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DE5C3F" w14:textId="04980A96"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 xml:space="preserve">DICHIARAZIONE SOSTITUTIVA DI CERTIFICAZIONE </w:t>
      </w:r>
    </w:p>
    <w:p w14:paraId="3785BD05" w14:textId="77777777" w:rsidR="003E5475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(art. 46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>
        <w:rPr>
          <w:rFonts w:ascii="Arial" w:hAnsi="Arial" w:cs="Arial"/>
          <w:b/>
          <w:sz w:val="22"/>
          <w:szCs w:val="22"/>
          <w:lang w:val="en-US"/>
        </w:rPr>
        <w:t xml:space="preserve"> 2000 n. 445 )</w:t>
      </w:r>
    </w:p>
    <w:p w14:paraId="20B14462" w14:textId="77777777"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4B9915BA" w14:textId="77777777" w:rsidR="003E5475" w:rsidRPr="001531DB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4AE36E44" w14:textId="77777777"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1209FD8C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14:paraId="2450AB58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14:paraId="45CA0D62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14:paraId="73704E34" w14:textId="77777777"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14:paraId="3675066B" w14:textId="07CCB97A"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  <w:r w:rsidR="00A239B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929CF96" w14:textId="77113557" w:rsidR="003E5475" w:rsidRDefault="00A239B5" w:rsidP="00712B2A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 punteggi attribuiti a se stesso</w:t>
      </w:r>
      <w:r w:rsidR="00712B2A">
        <w:rPr>
          <w:rFonts w:ascii="Arial" w:hAnsi="Arial" w:cs="Arial"/>
          <w:sz w:val="22"/>
          <w:szCs w:val="22"/>
        </w:rPr>
        <w:t>/stessa</w:t>
      </w:r>
      <w:r>
        <w:rPr>
          <w:rFonts w:ascii="Arial" w:hAnsi="Arial" w:cs="Arial"/>
          <w:sz w:val="22"/>
          <w:szCs w:val="22"/>
        </w:rPr>
        <w:t xml:space="preserve"> nella tabella sottostante</w:t>
      </w:r>
      <w:r w:rsidR="00712B2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relativa all’Avviso </w:t>
      </w:r>
      <w:r w:rsidRPr="00712B2A">
        <w:rPr>
          <w:rFonts w:ascii="Arial" w:hAnsi="Arial" w:cs="Arial"/>
          <w:sz w:val="22"/>
          <w:szCs w:val="22"/>
        </w:rPr>
        <w:t xml:space="preserve">pubblico </w:t>
      </w:r>
      <w:proofErr w:type="spellStart"/>
      <w:r w:rsidR="00865BCF" w:rsidRPr="00865BCF">
        <w:rPr>
          <w:rFonts w:ascii="Arial" w:hAnsi="Arial" w:cs="Arial"/>
          <w:bCs/>
          <w:sz w:val="22"/>
          <w:szCs w:val="22"/>
        </w:rPr>
        <w:t>pubblico</w:t>
      </w:r>
      <w:proofErr w:type="spellEnd"/>
      <w:r w:rsidR="00865BCF" w:rsidRPr="00865BCF">
        <w:rPr>
          <w:rFonts w:ascii="Arial" w:hAnsi="Arial" w:cs="Arial"/>
          <w:bCs/>
          <w:sz w:val="22"/>
          <w:szCs w:val="22"/>
        </w:rPr>
        <w:t xml:space="preserve"> “PROGRESSI - </w:t>
      </w:r>
      <w:proofErr w:type="spellStart"/>
      <w:r w:rsidR="00865BCF" w:rsidRPr="00865BCF">
        <w:rPr>
          <w:rFonts w:ascii="Arial" w:hAnsi="Arial" w:cs="Arial"/>
          <w:bCs/>
          <w:sz w:val="22"/>
          <w:szCs w:val="22"/>
        </w:rPr>
        <w:t>PROGetti</w:t>
      </w:r>
      <w:proofErr w:type="spellEnd"/>
      <w:r w:rsidR="00865BCF" w:rsidRPr="00865BCF">
        <w:rPr>
          <w:rFonts w:ascii="Arial" w:hAnsi="Arial" w:cs="Arial"/>
          <w:bCs/>
          <w:sz w:val="22"/>
          <w:szCs w:val="22"/>
        </w:rPr>
        <w:t xml:space="preserve"> per il </w:t>
      </w:r>
      <w:proofErr w:type="spellStart"/>
      <w:r w:rsidR="00865BCF" w:rsidRPr="00865BCF">
        <w:rPr>
          <w:rFonts w:ascii="Arial" w:hAnsi="Arial" w:cs="Arial"/>
          <w:bCs/>
          <w:sz w:val="22"/>
          <w:szCs w:val="22"/>
        </w:rPr>
        <w:t>REcupero</w:t>
      </w:r>
      <w:proofErr w:type="spellEnd"/>
      <w:r w:rsidR="00865BCF" w:rsidRPr="00865BCF">
        <w:rPr>
          <w:rFonts w:ascii="Arial" w:hAnsi="Arial" w:cs="Arial"/>
          <w:bCs/>
          <w:sz w:val="22"/>
          <w:szCs w:val="22"/>
        </w:rPr>
        <w:t xml:space="preserve"> e il Supporto agli Studenti nell’Innovazione Anni Scolastici 2023-24/2024-25/2025-26”</w:t>
      </w:r>
      <w:r w:rsidRPr="00712B2A">
        <w:rPr>
          <w:rFonts w:ascii="Arial" w:hAnsi="Arial" w:cs="Arial"/>
          <w:sz w:val="22"/>
          <w:szCs w:val="22"/>
        </w:rPr>
        <w:t xml:space="preserve"> Linea </w:t>
      </w:r>
      <w:r w:rsidR="00E857EB">
        <w:rPr>
          <w:rFonts w:ascii="Arial" w:hAnsi="Arial" w:cs="Arial"/>
          <w:sz w:val="22"/>
          <w:szCs w:val="22"/>
        </w:rPr>
        <w:t>Digitiamo</w:t>
      </w:r>
      <w:r w:rsidR="00865BCF">
        <w:rPr>
          <w:rFonts w:ascii="Arial" w:hAnsi="Arial" w:cs="Arial"/>
          <w:sz w:val="22"/>
          <w:szCs w:val="22"/>
        </w:rPr>
        <w:t>,</w:t>
      </w:r>
      <w:r w:rsidR="00712B2A" w:rsidRPr="00712B2A">
        <w:rPr>
          <w:rFonts w:ascii="Arial" w:hAnsi="Arial" w:cs="Arial"/>
          <w:sz w:val="22"/>
          <w:szCs w:val="22"/>
        </w:rPr>
        <w:t xml:space="preserve"> corrispondono al vero. </w:t>
      </w:r>
    </w:p>
    <w:p w14:paraId="740D73C6" w14:textId="6F4347F8" w:rsidR="003E5475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6DC898EC" w14:textId="54D0E55E" w:rsidR="00712B2A" w:rsidRDefault="00712B2A" w:rsidP="00712B2A">
      <w:pPr>
        <w:spacing w:line="276" w:lineRule="auto"/>
        <w:ind w:right="-120"/>
        <w:jc w:val="both"/>
        <w:rPr>
          <w:rFonts w:ascii="Arial" w:hAnsi="Arial" w:cs="Arial"/>
          <w:b/>
          <w:color w:val="000000" w:themeColor="text1"/>
          <w:sz w:val="20"/>
        </w:rPr>
      </w:pPr>
      <w:r w:rsidRPr="00452A09">
        <w:rPr>
          <w:rFonts w:ascii="Arial" w:hAnsi="Arial" w:cs="Arial"/>
          <w:b/>
          <w:color w:val="000000" w:themeColor="text1"/>
          <w:sz w:val="20"/>
        </w:rPr>
        <w:t xml:space="preserve">TABELLA 1 – </w:t>
      </w:r>
      <w:bookmarkStart w:id="0" w:name="_Hlk90289070"/>
      <w:r w:rsidRPr="00452A09">
        <w:rPr>
          <w:rFonts w:ascii="Arial" w:hAnsi="Arial" w:cs="Arial"/>
          <w:b/>
          <w:color w:val="000000" w:themeColor="text1"/>
          <w:sz w:val="20"/>
        </w:rPr>
        <w:t>Criteri di valutazione per la selezione de</w:t>
      </w:r>
      <w:r w:rsidR="00E857EB">
        <w:rPr>
          <w:rFonts w:ascii="Arial" w:hAnsi="Arial" w:cs="Arial"/>
          <w:b/>
          <w:color w:val="000000" w:themeColor="text1"/>
          <w:sz w:val="20"/>
        </w:rPr>
        <w:t>i DOCENTI/ESPERTI DI INFORMATICA</w:t>
      </w:r>
      <w:bookmarkEnd w:id="0"/>
    </w:p>
    <w:p w14:paraId="21E040AF" w14:textId="77777777" w:rsidR="00E857EB" w:rsidRDefault="00E857EB" w:rsidP="00712B2A">
      <w:pPr>
        <w:spacing w:line="276" w:lineRule="auto"/>
        <w:ind w:right="-120"/>
        <w:jc w:val="both"/>
        <w:rPr>
          <w:rFonts w:ascii="Arial" w:hAnsi="Arial" w:cs="Arial"/>
          <w:b/>
          <w:color w:val="000000" w:themeColor="text1"/>
          <w:sz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70"/>
        <w:gridCol w:w="2866"/>
        <w:gridCol w:w="1134"/>
        <w:gridCol w:w="750"/>
        <w:gridCol w:w="1884"/>
      </w:tblGrid>
      <w:tr w:rsidR="00E857EB" w14:paraId="43AEB798" w14:textId="062D5FA0" w:rsidTr="00A9048F">
        <w:trPr>
          <w:jc w:val="center"/>
        </w:trPr>
        <w:tc>
          <w:tcPr>
            <w:tcW w:w="2470" w:type="dxa"/>
          </w:tcPr>
          <w:p w14:paraId="055FBF0B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4089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MACROCRITERIO</w:t>
            </w:r>
          </w:p>
        </w:tc>
        <w:tc>
          <w:tcPr>
            <w:tcW w:w="2866" w:type="dxa"/>
          </w:tcPr>
          <w:p w14:paraId="3B3D5BBC" w14:textId="77777777" w:rsidR="00E857EB" w:rsidRPr="00E4089F" w:rsidRDefault="00E857EB" w:rsidP="00D0717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CRITERI</w:t>
            </w:r>
          </w:p>
        </w:tc>
        <w:tc>
          <w:tcPr>
            <w:tcW w:w="1884" w:type="dxa"/>
            <w:gridSpan w:val="2"/>
          </w:tcPr>
          <w:p w14:paraId="3BF5118A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PUNTEGGIO</w:t>
            </w:r>
          </w:p>
        </w:tc>
        <w:tc>
          <w:tcPr>
            <w:tcW w:w="1884" w:type="dxa"/>
          </w:tcPr>
          <w:p w14:paraId="15BA2B82" w14:textId="4295FDCD" w:rsidR="00E857EB" w:rsidRDefault="00E857EB" w:rsidP="00D07172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Punteggio del/la candidato/a</w:t>
            </w:r>
          </w:p>
        </w:tc>
      </w:tr>
      <w:tr w:rsidR="00E857EB" w14:paraId="63553B62" w14:textId="2223DE6A" w:rsidTr="00A9048F">
        <w:trPr>
          <w:jc w:val="center"/>
        </w:trPr>
        <w:tc>
          <w:tcPr>
            <w:tcW w:w="2470" w:type="dxa"/>
            <w:vMerge w:val="restart"/>
            <w:vAlign w:val="center"/>
          </w:tcPr>
          <w:p w14:paraId="20C6219B" w14:textId="77777777" w:rsidR="00E857EB" w:rsidRPr="00E4089F" w:rsidRDefault="00E857EB" w:rsidP="00D071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4089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Formazione base</w:t>
            </w:r>
          </w:p>
        </w:tc>
        <w:tc>
          <w:tcPr>
            <w:tcW w:w="2866" w:type="dxa"/>
            <w:vMerge w:val="restart"/>
            <w:vAlign w:val="center"/>
          </w:tcPr>
          <w:p w14:paraId="0863AEFA" w14:textId="77777777" w:rsidR="00E857EB" w:rsidRPr="00E4089F" w:rsidRDefault="00E857EB" w:rsidP="00D071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Laurea magistrale/specialistica pertinente (vecchio ordinamento o nuovo ordinamento 2° livello)</w:t>
            </w:r>
          </w:p>
        </w:tc>
        <w:tc>
          <w:tcPr>
            <w:tcW w:w="1134" w:type="dxa"/>
          </w:tcPr>
          <w:p w14:paraId="733C6131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110 e lode</w:t>
            </w:r>
          </w:p>
        </w:tc>
        <w:tc>
          <w:tcPr>
            <w:tcW w:w="750" w:type="dxa"/>
          </w:tcPr>
          <w:p w14:paraId="6E6993BA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884" w:type="dxa"/>
          </w:tcPr>
          <w:p w14:paraId="3A5EA421" w14:textId="77777777" w:rsidR="00E857EB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55184739" w14:textId="77777777" w:rsidR="00E857EB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857EB" w14:paraId="451EE396" w14:textId="1F7130D2" w:rsidTr="00A9048F">
        <w:trPr>
          <w:jc w:val="center"/>
        </w:trPr>
        <w:tc>
          <w:tcPr>
            <w:tcW w:w="2470" w:type="dxa"/>
            <w:vMerge/>
          </w:tcPr>
          <w:p w14:paraId="57D3FF55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14:paraId="67F93089" w14:textId="77777777" w:rsidR="00E857EB" w:rsidRPr="00E4089F" w:rsidRDefault="00E857EB" w:rsidP="00D071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C7DFD8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da 108 a 110</w:t>
            </w:r>
          </w:p>
        </w:tc>
        <w:tc>
          <w:tcPr>
            <w:tcW w:w="750" w:type="dxa"/>
          </w:tcPr>
          <w:p w14:paraId="57E346C5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884" w:type="dxa"/>
          </w:tcPr>
          <w:p w14:paraId="546ABD55" w14:textId="77777777" w:rsidR="00E857EB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857EB" w14:paraId="2CFA102D" w14:textId="1DEE45F0" w:rsidTr="00A9048F">
        <w:trPr>
          <w:jc w:val="center"/>
        </w:trPr>
        <w:tc>
          <w:tcPr>
            <w:tcW w:w="2470" w:type="dxa"/>
            <w:vMerge/>
          </w:tcPr>
          <w:p w14:paraId="4D0DBA2C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14:paraId="3E17DDD4" w14:textId="77777777" w:rsidR="00E857EB" w:rsidRPr="00E4089F" w:rsidRDefault="00E857EB" w:rsidP="00D071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A5DA98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da 100 a 107</w:t>
            </w:r>
          </w:p>
        </w:tc>
        <w:tc>
          <w:tcPr>
            <w:tcW w:w="750" w:type="dxa"/>
          </w:tcPr>
          <w:p w14:paraId="59BFC51F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884" w:type="dxa"/>
          </w:tcPr>
          <w:p w14:paraId="58FDDCC8" w14:textId="77777777" w:rsidR="00E857EB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857EB" w14:paraId="377E1268" w14:textId="1E0BC145" w:rsidTr="00A9048F">
        <w:trPr>
          <w:jc w:val="center"/>
        </w:trPr>
        <w:tc>
          <w:tcPr>
            <w:tcW w:w="2470" w:type="dxa"/>
            <w:vMerge/>
          </w:tcPr>
          <w:p w14:paraId="104B66FE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14:paraId="7BD6C14A" w14:textId="77777777" w:rsidR="00E857EB" w:rsidRPr="00E4089F" w:rsidRDefault="00E857EB" w:rsidP="00D071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C237FA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Fino a 99</w:t>
            </w:r>
          </w:p>
        </w:tc>
        <w:tc>
          <w:tcPr>
            <w:tcW w:w="750" w:type="dxa"/>
          </w:tcPr>
          <w:p w14:paraId="4DEA7B03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84" w:type="dxa"/>
          </w:tcPr>
          <w:p w14:paraId="228A2C50" w14:textId="77777777" w:rsidR="00E857EB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44023B06" w14:textId="77777777" w:rsidR="00E857EB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857EB" w14:paraId="5D763E86" w14:textId="249F2F8C" w:rsidTr="00A9048F">
        <w:trPr>
          <w:jc w:val="center"/>
        </w:trPr>
        <w:tc>
          <w:tcPr>
            <w:tcW w:w="2470" w:type="dxa"/>
            <w:vMerge/>
          </w:tcPr>
          <w:p w14:paraId="7A950455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6" w:type="dxa"/>
            <w:vMerge w:val="restart"/>
            <w:vAlign w:val="center"/>
          </w:tcPr>
          <w:p w14:paraId="27CB0093" w14:textId="77777777" w:rsidR="00E857EB" w:rsidRPr="00E4089F" w:rsidRDefault="00E857EB" w:rsidP="00D071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Laurea triennale pertinente (in assenza di Laurea magistrale/specialistica pertinente)</w:t>
            </w:r>
          </w:p>
        </w:tc>
        <w:tc>
          <w:tcPr>
            <w:tcW w:w="1134" w:type="dxa"/>
          </w:tcPr>
          <w:p w14:paraId="31E1CA2B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110 e lode</w:t>
            </w:r>
          </w:p>
        </w:tc>
        <w:tc>
          <w:tcPr>
            <w:tcW w:w="750" w:type="dxa"/>
          </w:tcPr>
          <w:p w14:paraId="3E159808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84" w:type="dxa"/>
          </w:tcPr>
          <w:p w14:paraId="14D29D8C" w14:textId="77777777" w:rsidR="00E857EB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09EFC396" w14:textId="77777777" w:rsidR="00E857EB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857EB" w14:paraId="2445B19C" w14:textId="4E2F0E09" w:rsidTr="00A9048F">
        <w:trPr>
          <w:jc w:val="center"/>
        </w:trPr>
        <w:tc>
          <w:tcPr>
            <w:tcW w:w="2470" w:type="dxa"/>
            <w:vMerge/>
          </w:tcPr>
          <w:p w14:paraId="1C498FCC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14:paraId="3CC57401" w14:textId="77777777" w:rsidR="00E857EB" w:rsidRPr="00E4089F" w:rsidRDefault="00E857EB" w:rsidP="00D071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002C97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da 108 a 110</w:t>
            </w:r>
          </w:p>
        </w:tc>
        <w:tc>
          <w:tcPr>
            <w:tcW w:w="750" w:type="dxa"/>
          </w:tcPr>
          <w:p w14:paraId="67BBA213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84" w:type="dxa"/>
          </w:tcPr>
          <w:p w14:paraId="7E3A401D" w14:textId="77777777" w:rsidR="00E857EB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857EB" w14:paraId="5933B128" w14:textId="1BBA985E" w:rsidTr="00A9048F">
        <w:trPr>
          <w:jc w:val="center"/>
        </w:trPr>
        <w:tc>
          <w:tcPr>
            <w:tcW w:w="2470" w:type="dxa"/>
            <w:vMerge/>
          </w:tcPr>
          <w:p w14:paraId="20BB6712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14:paraId="3C9A915D" w14:textId="77777777" w:rsidR="00E857EB" w:rsidRPr="00E4089F" w:rsidRDefault="00E857EB" w:rsidP="00D071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C75EE0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da 100 a 107</w:t>
            </w:r>
          </w:p>
        </w:tc>
        <w:tc>
          <w:tcPr>
            <w:tcW w:w="750" w:type="dxa"/>
          </w:tcPr>
          <w:p w14:paraId="4B8F72CB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84" w:type="dxa"/>
          </w:tcPr>
          <w:p w14:paraId="6073FD20" w14:textId="77777777" w:rsidR="00E857EB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857EB" w14:paraId="445D746C" w14:textId="5CC2B08E" w:rsidTr="00A9048F">
        <w:trPr>
          <w:jc w:val="center"/>
        </w:trPr>
        <w:tc>
          <w:tcPr>
            <w:tcW w:w="2470" w:type="dxa"/>
            <w:vMerge/>
          </w:tcPr>
          <w:p w14:paraId="2F203C73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14:paraId="181DACEA" w14:textId="77777777" w:rsidR="00E857EB" w:rsidRPr="00E4089F" w:rsidRDefault="00E857EB" w:rsidP="00D071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7F3EFC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Fino a 99</w:t>
            </w:r>
          </w:p>
        </w:tc>
        <w:tc>
          <w:tcPr>
            <w:tcW w:w="750" w:type="dxa"/>
          </w:tcPr>
          <w:p w14:paraId="3DA0294E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84" w:type="dxa"/>
          </w:tcPr>
          <w:p w14:paraId="6F95B9BD" w14:textId="77777777" w:rsidR="00E857EB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3FC220F" w14:textId="77777777" w:rsidR="00E857EB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857EB" w14:paraId="65E1D23B" w14:textId="6AB3778F" w:rsidTr="00A9048F">
        <w:trPr>
          <w:jc w:val="center"/>
        </w:trPr>
        <w:tc>
          <w:tcPr>
            <w:tcW w:w="2470" w:type="dxa"/>
            <w:vMerge/>
          </w:tcPr>
          <w:p w14:paraId="504819F7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6" w:type="dxa"/>
            <w:vAlign w:val="center"/>
          </w:tcPr>
          <w:p w14:paraId="0C72116B" w14:textId="77777777" w:rsidR="00E857EB" w:rsidRPr="00E4089F" w:rsidRDefault="00E857EB" w:rsidP="00D071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D07F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Diploma di Istituto Tecnico Settore Tecnologico-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D07F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Indirizzo “Informatica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D07F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 Telecomunicazioni”</w:t>
            </w:r>
          </w:p>
        </w:tc>
        <w:tc>
          <w:tcPr>
            <w:tcW w:w="1884" w:type="dxa"/>
            <w:gridSpan w:val="2"/>
          </w:tcPr>
          <w:p w14:paraId="0F12F8DC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84" w:type="dxa"/>
          </w:tcPr>
          <w:p w14:paraId="01FE8830" w14:textId="77777777" w:rsidR="00E857EB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857EB" w14:paraId="0BAC9BCB" w14:textId="1CBB47BF" w:rsidTr="00A9048F">
        <w:trPr>
          <w:jc w:val="center"/>
        </w:trPr>
        <w:tc>
          <w:tcPr>
            <w:tcW w:w="2470" w:type="dxa"/>
            <w:vAlign w:val="center"/>
          </w:tcPr>
          <w:p w14:paraId="234B181F" w14:textId="77777777" w:rsidR="00E857EB" w:rsidRPr="00E4089F" w:rsidRDefault="00E857EB" w:rsidP="00D071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Formazione specialistica</w:t>
            </w:r>
          </w:p>
        </w:tc>
        <w:tc>
          <w:tcPr>
            <w:tcW w:w="2866" w:type="dxa"/>
            <w:vAlign w:val="center"/>
          </w:tcPr>
          <w:p w14:paraId="73697208" w14:textId="77777777" w:rsidR="00E857EB" w:rsidRPr="00E4089F" w:rsidRDefault="00E857EB" w:rsidP="00D071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Master universitari e/o corsi di specializzazione universitari riconosciuti, pertinenti (max 5 titoli – 2 punti a titolo)</w:t>
            </w:r>
          </w:p>
        </w:tc>
        <w:tc>
          <w:tcPr>
            <w:tcW w:w="1884" w:type="dxa"/>
            <w:gridSpan w:val="2"/>
          </w:tcPr>
          <w:p w14:paraId="2F4881E9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massimo 10 punti</w:t>
            </w:r>
          </w:p>
        </w:tc>
        <w:tc>
          <w:tcPr>
            <w:tcW w:w="1884" w:type="dxa"/>
          </w:tcPr>
          <w:p w14:paraId="57BC279B" w14:textId="77777777" w:rsidR="00E857EB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857EB" w14:paraId="6072DA3F" w14:textId="68483F25" w:rsidTr="00A9048F">
        <w:trPr>
          <w:jc w:val="center"/>
        </w:trPr>
        <w:tc>
          <w:tcPr>
            <w:tcW w:w="2470" w:type="dxa"/>
            <w:vMerge w:val="restart"/>
            <w:vAlign w:val="center"/>
          </w:tcPr>
          <w:p w14:paraId="77E16D8B" w14:textId="77777777" w:rsidR="00E857EB" w:rsidRPr="00E4089F" w:rsidRDefault="00E857EB" w:rsidP="00D071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Esperienza professionale in contesti scolastici</w:t>
            </w:r>
          </w:p>
        </w:tc>
        <w:tc>
          <w:tcPr>
            <w:tcW w:w="2866" w:type="dxa"/>
            <w:vAlign w:val="center"/>
          </w:tcPr>
          <w:p w14:paraId="32FFF8C3" w14:textId="77777777" w:rsidR="00E857EB" w:rsidRPr="00AF405C" w:rsidRDefault="00E857EB" w:rsidP="00D071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F405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Esperienza di insegnamento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n</w:t>
            </w:r>
            <w:r w:rsidRPr="00AF405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elle istituzioni scolastiche</w:t>
            </w:r>
          </w:p>
          <w:p w14:paraId="20F711CE" w14:textId="77777777" w:rsidR="00E857EB" w:rsidRPr="00AF405C" w:rsidRDefault="00E857EB" w:rsidP="00D071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F405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</w:t>
            </w:r>
            <w:r w:rsidRPr="00AF405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punti per anno)</w:t>
            </w:r>
          </w:p>
          <w:p w14:paraId="4172D1D2" w14:textId="77777777" w:rsidR="00E857EB" w:rsidRPr="00E4089F" w:rsidRDefault="00E857EB" w:rsidP="00D071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84" w:type="dxa"/>
            <w:gridSpan w:val="2"/>
          </w:tcPr>
          <w:p w14:paraId="6CE831CA" w14:textId="77777777" w:rsidR="00E857EB" w:rsidRPr="00AF405C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</w:t>
            </w:r>
            <w:r w:rsidRPr="00AF405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assimo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15</w:t>
            </w:r>
            <w:r w:rsidRPr="00AF405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punti</w:t>
            </w:r>
          </w:p>
          <w:p w14:paraId="22CAFDAF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84" w:type="dxa"/>
          </w:tcPr>
          <w:p w14:paraId="36AB667A" w14:textId="77777777" w:rsidR="00E857EB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857EB" w14:paraId="6EAC4BA5" w14:textId="68872FB5" w:rsidTr="00A9048F">
        <w:trPr>
          <w:jc w:val="center"/>
        </w:trPr>
        <w:tc>
          <w:tcPr>
            <w:tcW w:w="2470" w:type="dxa"/>
            <w:vMerge/>
          </w:tcPr>
          <w:p w14:paraId="312B7B27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6" w:type="dxa"/>
            <w:vAlign w:val="center"/>
          </w:tcPr>
          <w:p w14:paraId="058366FB" w14:textId="77777777" w:rsidR="00E857EB" w:rsidRPr="00AF405C" w:rsidRDefault="00E857EB" w:rsidP="00D071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F405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Esperienza di formatore corsi di</w:t>
            </w:r>
          </w:p>
          <w:p w14:paraId="1D124DCE" w14:textId="77777777" w:rsidR="00E857EB" w:rsidRPr="00AF405C" w:rsidRDefault="00E857EB" w:rsidP="00D071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F405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informatica (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</w:t>
            </w:r>
            <w:r w:rsidRPr="00AF405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punti per anno)</w:t>
            </w:r>
          </w:p>
          <w:p w14:paraId="623F882A" w14:textId="77777777" w:rsidR="00E857EB" w:rsidRPr="00E4089F" w:rsidRDefault="00E857EB" w:rsidP="00D071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84" w:type="dxa"/>
            <w:gridSpan w:val="2"/>
          </w:tcPr>
          <w:p w14:paraId="3A57932B" w14:textId="77777777" w:rsidR="00E857EB" w:rsidRPr="00AF405C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</w:t>
            </w:r>
            <w:r w:rsidRPr="00AF405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assimo 2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</w:t>
            </w:r>
            <w:r w:rsidRPr="00AF405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punti</w:t>
            </w:r>
          </w:p>
          <w:p w14:paraId="4CB59F47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84" w:type="dxa"/>
          </w:tcPr>
          <w:p w14:paraId="253E2758" w14:textId="77777777" w:rsidR="00E857EB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857EB" w14:paraId="6DA9AE9C" w14:textId="5C7826B8" w:rsidTr="00A9048F">
        <w:trPr>
          <w:jc w:val="center"/>
        </w:trPr>
        <w:tc>
          <w:tcPr>
            <w:tcW w:w="2470" w:type="dxa"/>
            <w:vMerge/>
          </w:tcPr>
          <w:p w14:paraId="62DEE583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6" w:type="dxa"/>
            <w:vAlign w:val="center"/>
          </w:tcPr>
          <w:p w14:paraId="1AD85617" w14:textId="77777777" w:rsidR="00E857EB" w:rsidRPr="00AF405C" w:rsidRDefault="00E857EB" w:rsidP="00D071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F405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Esperienza di esperto nei progetti PON- FSE moduli informatica (5 punti per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F405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anno)</w:t>
            </w:r>
          </w:p>
          <w:p w14:paraId="786B7E6D" w14:textId="77777777" w:rsidR="00E857EB" w:rsidRPr="00E4089F" w:rsidRDefault="00E857EB" w:rsidP="00D071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84" w:type="dxa"/>
            <w:gridSpan w:val="2"/>
          </w:tcPr>
          <w:p w14:paraId="4EDE2624" w14:textId="77777777" w:rsidR="00E857EB" w:rsidRPr="00AF405C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</w:t>
            </w:r>
            <w:r w:rsidRPr="00AF405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assimo 10 punti</w:t>
            </w:r>
          </w:p>
          <w:p w14:paraId="3B6A0760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84" w:type="dxa"/>
          </w:tcPr>
          <w:p w14:paraId="08725330" w14:textId="77777777" w:rsidR="00E857EB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857EB" w14:paraId="603B7C9D" w14:textId="24EE12F5" w:rsidTr="00A9048F">
        <w:trPr>
          <w:jc w:val="center"/>
        </w:trPr>
        <w:tc>
          <w:tcPr>
            <w:tcW w:w="2470" w:type="dxa"/>
            <w:vMerge w:val="restart"/>
            <w:vAlign w:val="center"/>
          </w:tcPr>
          <w:p w14:paraId="219C947B" w14:textId="77777777" w:rsidR="00E857EB" w:rsidRPr="00E4089F" w:rsidRDefault="00E857EB" w:rsidP="00D071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Esperienza professionale in altri contesti</w:t>
            </w:r>
          </w:p>
        </w:tc>
        <w:tc>
          <w:tcPr>
            <w:tcW w:w="2866" w:type="dxa"/>
            <w:vAlign w:val="center"/>
          </w:tcPr>
          <w:p w14:paraId="33779161" w14:textId="77777777" w:rsidR="00E857EB" w:rsidRPr="00AF405C" w:rsidRDefault="00E857EB" w:rsidP="00D071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Esperienze, come docente/esperto di informatica, in ambito extra-scolastico rivolte ai fanciulli (6-10 anni) di almeno 40 ore (3 punti per attività)</w:t>
            </w:r>
          </w:p>
        </w:tc>
        <w:tc>
          <w:tcPr>
            <w:tcW w:w="1884" w:type="dxa"/>
            <w:gridSpan w:val="2"/>
          </w:tcPr>
          <w:p w14:paraId="0D11000C" w14:textId="77777777" w:rsidR="00E857EB" w:rsidRPr="00AF405C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massimo 15 punti</w:t>
            </w:r>
          </w:p>
        </w:tc>
        <w:tc>
          <w:tcPr>
            <w:tcW w:w="1884" w:type="dxa"/>
          </w:tcPr>
          <w:p w14:paraId="5C5A1586" w14:textId="77777777" w:rsidR="00E857EB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857EB" w14:paraId="2F321D94" w14:textId="06F88B54" w:rsidTr="00A9048F">
        <w:trPr>
          <w:jc w:val="center"/>
        </w:trPr>
        <w:tc>
          <w:tcPr>
            <w:tcW w:w="2470" w:type="dxa"/>
            <w:vMerge/>
          </w:tcPr>
          <w:p w14:paraId="65286BF9" w14:textId="77777777" w:rsidR="00E857EB" w:rsidRPr="00E4089F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6" w:type="dxa"/>
            <w:vAlign w:val="center"/>
          </w:tcPr>
          <w:p w14:paraId="7A12998A" w14:textId="77777777" w:rsidR="00E857EB" w:rsidRPr="00AF405C" w:rsidRDefault="00E857EB" w:rsidP="00D0717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Esperienze professionali generali di almeno 40 ore (2 punti per attività)</w:t>
            </w:r>
          </w:p>
        </w:tc>
        <w:tc>
          <w:tcPr>
            <w:tcW w:w="1884" w:type="dxa"/>
            <w:gridSpan w:val="2"/>
          </w:tcPr>
          <w:p w14:paraId="36993925" w14:textId="77777777" w:rsidR="00E857EB" w:rsidRPr="00AF405C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massimo 10 punti</w:t>
            </w:r>
          </w:p>
        </w:tc>
        <w:tc>
          <w:tcPr>
            <w:tcW w:w="1884" w:type="dxa"/>
          </w:tcPr>
          <w:p w14:paraId="0805BA3C" w14:textId="77777777" w:rsidR="00E857EB" w:rsidRDefault="00E857EB" w:rsidP="00D07172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2B6D7276" w14:textId="77777777" w:rsidR="00E857EB" w:rsidRDefault="00E857EB" w:rsidP="00712B2A">
      <w:pPr>
        <w:spacing w:line="276" w:lineRule="auto"/>
        <w:ind w:right="-120"/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39D8C098" w14:textId="77777777" w:rsidR="00712B2A" w:rsidRPr="00452A09" w:rsidRDefault="00712B2A" w:rsidP="00712B2A">
      <w:pPr>
        <w:spacing w:line="276" w:lineRule="auto"/>
        <w:ind w:right="-120"/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032CEE8F" w14:textId="77777777" w:rsidR="00712B2A" w:rsidRPr="001531DB" w:rsidRDefault="00712B2A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431F5B4E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24FE9A3A" w14:textId="77777777"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14:paraId="566F6335" w14:textId="77777777"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14:paraId="0A3DD4AE" w14:textId="77777777"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14:paraId="0114C452" w14:textId="645D1436" w:rsidR="00C8025F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  <w:vertAlign w:val="superscript"/>
        </w:rPr>
      </w:pPr>
      <w:r w:rsidRPr="007B6759">
        <w:rPr>
          <w:sz w:val="22"/>
          <w:szCs w:val="22"/>
        </w:rPr>
        <w:t>IL DICHIARANTE</w:t>
      </w:r>
      <w:r w:rsidR="00A239B5">
        <w:rPr>
          <w:sz w:val="22"/>
          <w:szCs w:val="22"/>
          <w:vertAlign w:val="superscript"/>
        </w:rPr>
        <w:t>1</w:t>
      </w:r>
    </w:p>
    <w:p w14:paraId="61DD4364" w14:textId="77777777" w:rsidR="00A20BFF" w:rsidRPr="007B6759" w:rsidRDefault="00A20BF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14:paraId="14BC3E9B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14BA785C" w14:textId="77777777" w:rsidR="00C8025F" w:rsidRDefault="00C8025F" w:rsidP="00C8025F">
      <w:pPr>
        <w:spacing w:line="264" w:lineRule="auto"/>
      </w:pPr>
    </w:p>
    <w:p w14:paraId="50A81B4E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5C2C522B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620A96C7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4B473B97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06C5EDE5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485BD1F1" w14:textId="53F60F49" w:rsidR="00C22F7B" w:rsidRPr="004973E6" w:rsidRDefault="001531DB" w:rsidP="00712B2A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 w:rsidRPr="001531DB">
        <w:rPr>
          <w:rFonts w:ascii="Arial" w:hAnsi="Arial" w:cs="Arial"/>
          <w:sz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</w:rPr>
        <w:t>nella presente dichiarazione verranno utilizzati unicamente per le finalità p</w:t>
      </w:r>
      <w:r w:rsidR="00C22F7B">
        <w:rPr>
          <w:rFonts w:ascii="Arial" w:hAnsi="Arial" w:cs="Arial"/>
          <w:sz w:val="20"/>
        </w:rPr>
        <w:t>er le quali sono state acquisiti.</w:t>
      </w:r>
      <w:r w:rsidR="00712B2A">
        <w:rPr>
          <w:rFonts w:ascii="Arial" w:hAnsi="Arial" w:cs="Arial"/>
          <w:sz w:val="20"/>
        </w:rPr>
        <w:t xml:space="preserve"> </w:t>
      </w:r>
    </w:p>
    <w:p w14:paraId="0591DED9" w14:textId="77777777" w:rsidR="001531DB" w:rsidRPr="004973E6" w:rsidRDefault="001531DB" w:rsidP="004973E6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</w:rPr>
      </w:pPr>
    </w:p>
    <w:p w14:paraId="481EEB92" w14:textId="6C836529" w:rsidR="00C22F7B" w:rsidRPr="004973E6" w:rsidRDefault="00A239B5" w:rsidP="004973E6">
      <w:pPr>
        <w:spacing w:line="264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vertAlign w:val="superscript"/>
        </w:rPr>
        <w:t>1</w:t>
      </w:r>
      <w:r w:rsidR="00C22F7B" w:rsidRPr="004973E6">
        <w:rPr>
          <w:rFonts w:ascii="Arial" w:hAnsi="Arial" w:cs="Arial"/>
          <w:sz w:val="20"/>
        </w:rPr>
        <w:t xml:space="preserve"> La dichiarazione può essere sottoscritta in presenza del dipendente addetto esibendo un documento d’identità, oppure può essere inviata già sottoscritta per via telematica unitamente a copia fotostatica non autenticata di un valido documento di identità o di riconoscimento del sottoscrittore.</w:t>
      </w:r>
    </w:p>
    <w:sectPr w:rsidR="00C22F7B" w:rsidRPr="004973E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113264"/>
    <w:rsid w:val="001531DB"/>
    <w:rsid w:val="003E5475"/>
    <w:rsid w:val="004973E6"/>
    <w:rsid w:val="004C0EA7"/>
    <w:rsid w:val="005C3A79"/>
    <w:rsid w:val="006268F3"/>
    <w:rsid w:val="00712B2A"/>
    <w:rsid w:val="00865BCF"/>
    <w:rsid w:val="008C343F"/>
    <w:rsid w:val="00937193"/>
    <w:rsid w:val="00951087"/>
    <w:rsid w:val="00A20BFF"/>
    <w:rsid w:val="00A239B5"/>
    <w:rsid w:val="00A50BC3"/>
    <w:rsid w:val="00A9048F"/>
    <w:rsid w:val="00BA3BDA"/>
    <w:rsid w:val="00BA711B"/>
    <w:rsid w:val="00C22F7B"/>
    <w:rsid w:val="00C8025F"/>
    <w:rsid w:val="00E8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D1A28C"/>
  <w15:docId w15:val="{0DD12CC8-477D-41FF-B005-B9AEDB5F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712B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12B2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Segreteria</cp:lastModifiedBy>
  <cp:revision>3</cp:revision>
  <cp:lastPrinted>2011-12-05T14:15:00Z</cp:lastPrinted>
  <dcterms:created xsi:type="dcterms:W3CDTF">2024-12-11T16:15:00Z</dcterms:created>
  <dcterms:modified xsi:type="dcterms:W3CDTF">2024-12-11T16:23:00Z</dcterms:modified>
</cp:coreProperties>
</file>